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spacing w:line="280" w:lineRule="atLeast"/>
      </w:pPr>
      <w:r>
        <w:drawing>
          <wp:anchor distT="152400" distB="152400" distL="152400" distR="152400" simplePos="0" relativeHeight="251659264" behindDoc="0" locked="0" layoutInCell="1" allowOverlap="1">
            <wp:simplePos x="0" y="0"/>
            <wp:positionH relativeFrom="margin">
              <wp:posOffset>1265994</wp:posOffset>
            </wp:positionH>
            <wp:positionV relativeFrom="page">
              <wp:posOffset>892810</wp:posOffset>
            </wp:positionV>
            <wp:extent cx="3571631" cy="3353331"/>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f"/>
                    <pic:cNvPicPr>
                      <a:picLocks noChangeAspect="1"/>
                    </pic:cNvPicPr>
                  </pic:nvPicPr>
                  <pic:blipFill>
                    <a:blip r:embed="rId4">
                      <a:extLst/>
                    </a:blip>
                    <a:stretch>
                      <a:fillRect/>
                    </a:stretch>
                  </pic:blipFill>
                  <pic:spPr>
                    <a:xfrm>
                      <a:off x="0" y="0"/>
                      <a:ext cx="3571631" cy="3353331"/>
                    </a:xfrm>
                    <a:prstGeom prst="rect">
                      <a:avLst/>
                    </a:prstGeom>
                    <a:ln w="12700" cap="flat">
                      <a:noFill/>
                      <a:miter lim="400000"/>
                    </a:ln>
                    <a:effectLst/>
                  </pic:spPr>
                </pic:pic>
              </a:graphicData>
            </a:graphic>
          </wp:anchor>
        </w:drawing>
      </w:r>
    </w:p>
    <w:p>
      <w:pPr>
        <w:pStyle w:val="Standaard"/>
        <w:spacing w:line="280" w:lineRule="atLeast"/>
      </w:pPr>
    </w:p>
    <w:p>
      <w:pPr>
        <w:pStyle w:val="Standaard"/>
        <w:spacing w:line="280" w:lineRule="atLeast"/>
        <w:rPr>
          <w:rFonts w:ascii="Times" w:cs="Times" w:hAnsi="Times" w:eastAsia="Times"/>
          <w:b w:val="1"/>
          <w:bCs w:val="1"/>
          <w:sz w:val="40"/>
          <w:szCs w:val="40"/>
        </w:rPr>
      </w:pPr>
      <w:r>
        <w:rPr>
          <w:rFonts w:ascii="Times" w:hAnsi="Times"/>
          <w:b w:val="1"/>
          <w:bCs w:val="1"/>
          <w:sz w:val="40"/>
          <w:szCs w:val="40"/>
          <w:rtl w:val="0"/>
          <w:lang w:val="nl-NL"/>
        </w:rPr>
        <w:t>Pierewaai</w:t>
      </w:r>
    </w:p>
    <w:p>
      <w:pPr>
        <w:pStyle w:val="Standaard"/>
        <w:spacing w:line="280" w:lineRule="atLeast"/>
        <w:rPr>
          <w:rFonts w:ascii="Times" w:cs="Times" w:hAnsi="Times" w:eastAsia="Times"/>
          <w:b w:val="1"/>
          <w:bCs w:val="1"/>
          <w:sz w:val="24"/>
          <w:szCs w:val="24"/>
        </w:rPr>
      </w:pPr>
    </w:p>
    <w:p>
      <w:pPr>
        <w:pStyle w:val="Standaard"/>
        <w:spacing w:line="280" w:lineRule="atLeast"/>
        <w:rPr>
          <w:rFonts w:ascii="Times" w:cs="Times" w:hAnsi="Times" w:eastAsia="Times"/>
          <w:b w:val="1"/>
          <w:bCs w:val="1"/>
          <w:outline w:val="0"/>
          <w:color w:val="cc503e"/>
          <w:sz w:val="24"/>
          <w:szCs w:val="24"/>
          <w14:textFill>
            <w14:solidFill>
              <w14:srgbClr w14:val="CC503E"/>
            </w14:solidFill>
          </w14:textFill>
        </w:rPr>
      </w:pPr>
      <w:r>
        <w:rPr>
          <w:rFonts w:ascii="Times" w:hAnsi="Times"/>
          <w:b w:val="1"/>
          <w:bCs w:val="1"/>
          <w:outline w:val="0"/>
          <w:color w:val="cc503e"/>
          <w:sz w:val="24"/>
          <w:szCs w:val="24"/>
          <w:rtl w:val="0"/>
          <w:lang w:val="nl-NL"/>
          <w14:textFill>
            <w14:solidFill>
              <w14:srgbClr w14:val="CC503E"/>
            </w14:solidFill>
          </w14:textFill>
        </w:rPr>
        <w:t>Een bundel vernuftige verhalen in 101 woorden.</w:t>
      </w:r>
    </w:p>
    <w:p>
      <w:pPr>
        <w:pStyle w:val="Standaard"/>
        <w:spacing w:line="280" w:lineRule="atLeast"/>
        <w:rPr>
          <w:rFonts w:ascii="Times" w:cs="Times" w:hAnsi="Times" w:eastAsia="Times"/>
          <w:sz w:val="24"/>
          <w:szCs w:val="24"/>
        </w:rPr>
      </w:pPr>
    </w:p>
    <w:p>
      <w:pPr>
        <w:pStyle w:val="Standaard"/>
        <w:spacing w:line="280" w:lineRule="atLeast"/>
        <w:rPr>
          <w:rFonts w:ascii="Times" w:cs="Times" w:hAnsi="Times" w:eastAsia="Times"/>
          <w:b w:val="1"/>
          <w:bCs w:val="1"/>
          <w:sz w:val="24"/>
          <w:szCs w:val="24"/>
        </w:rPr>
      </w:pPr>
      <w:r>
        <w:rPr>
          <w:rFonts w:ascii="Times" w:hAnsi="Times"/>
          <w:b w:val="1"/>
          <w:bCs w:val="1"/>
          <w:sz w:val="24"/>
          <w:szCs w:val="24"/>
          <w:rtl w:val="0"/>
          <w:lang w:val="nl-NL"/>
        </w:rPr>
        <w:t xml:space="preserve">De Brugse auteur Isha Van Alsenoy en graficus Johnny Bekaert zijn een samenwerking gestart om de vier seizoenen op een originele manier in de kijker te plaatsen. </w:t>
      </w:r>
    </w:p>
    <w:p>
      <w:pPr>
        <w:pStyle w:val="Standaard"/>
        <w:spacing w:line="280" w:lineRule="atLeast"/>
        <w:rPr>
          <w:rFonts w:ascii="Times" w:cs="Times" w:hAnsi="Times" w:eastAsia="Times"/>
          <w:sz w:val="24"/>
          <w:szCs w:val="24"/>
        </w:rPr>
      </w:pPr>
    </w:p>
    <w:p>
      <w:pPr>
        <w:pStyle w:val="Standaard"/>
        <w:spacing w:line="280" w:lineRule="atLeast"/>
        <w:rPr>
          <w:rFonts w:ascii="Times" w:cs="Times" w:hAnsi="Times" w:eastAsia="Times"/>
          <w:sz w:val="24"/>
          <w:szCs w:val="24"/>
        </w:rPr>
      </w:pPr>
      <w:r>
        <w:rPr>
          <w:rFonts w:ascii="Times" w:hAnsi="Times"/>
          <w:sz w:val="24"/>
          <w:szCs w:val="24"/>
          <w:rtl w:val="0"/>
          <w:lang w:val="nl-NL"/>
        </w:rPr>
        <w:t xml:space="preserve">Deze coproductie resulteerde in </w:t>
      </w:r>
      <w:r>
        <w:rPr>
          <w:rFonts w:ascii="Times" w:hAnsi="Times"/>
          <w:b w:val="1"/>
          <w:bCs w:val="1"/>
          <w:sz w:val="24"/>
          <w:szCs w:val="24"/>
          <w:rtl w:val="0"/>
          <w:lang w:val="nl-NL"/>
        </w:rPr>
        <w:t>Pierewaai</w:t>
      </w:r>
      <w:r>
        <w:rPr>
          <w:rFonts w:ascii="Times" w:hAnsi="Times"/>
          <w:sz w:val="24"/>
          <w:szCs w:val="24"/>
          <w:rtl w:val="0"/>
          <w:lang w:val="nl-NL"/>
        </w:rPr>
        <w:t xml:space="preserve">: een origineel boek waarin 52 kortverhalen van 101 woorden opgenomen zijn, een voor elke week van het jaar. Johnny Bekaert tekende bij elk verhaal een prent. Het boek is een soort scheurkalender waarin de lezer zich wekelijks te goed kan doen aan een mijmering, een filosofische verslag of een </w:t>
      </w:r>
      <w:r>
        <w:rPr>
          <w:rFonts w:ascii="Times" w:hAnsi="Times" w:hint="default"/>
          <w:sz w:val="24"/>
          <w:szCs w:val="24"/>
          <w:rtl w:val="0"/>
          <w:lang w:val="nl-NL"/>
        </w:rPr>
        <w:t>‘</w:t>
      </w:r>
      <w:r>
        <w:rPr>
          <w:rFonts w:ascii="Times" w:hAnsi="Times"/>
          <w:sz w:val="24"/>
          <w:szCs w:val="24"/>
          <w:rtl w:val="0"/>
          <w:lang w:val="nl-NL"/>
        </w:rPr>
        <w:t>door-het-sleutelgat</w:t>
      </w:r>
      <w:r>
        <w:rPr>
          <w:rFonts w:ascii="Times" w:hAnsi="Times" w:hint="default"/>
          <w:sz w:val="24"/>
          <w:szCs w:val="24"/>
          <w:rtl w:val="0"/>
          <w:lang w:val="nl-NL"/>
        </w:rPr>
        <w:t>’</w:t>
      </w:r>
      <w:r>
        <w:rPr>
          <w:rFonts w:ascii="Times" w:hAnsi="Times"/>
          <w:sz w:val="24"/>
          <w:szCs w:val="24"/>
          <w:rtl w:val="0"/>
          <w:lang w:val="nl-NL"/>
        </w:rPr>
        <w:t xml:space="preserve">-verhaal dat tot nadenken aanzet. </w:t>
      </w:r>
    </w:p>
    <w:p>
      <w:pPr>
        <w:pStyle w:val="Standaard"/>
        <w:spacing w:line="280" w:lineRule="atLeast"/>
        <w:rPr>
          <w:rFonts w:ascii="Times" w:cs="Times" w:hAnsi="Times" w:eastAsia="Times"/>
          <w:i w:val="1"/>
          <w:iCs w:val="1"/>
          <w:sz w:val="24"/>
          <w:szCs w:val="24"/>
        </w:rPr>
      </w:pPr>
    </w:p>
    <w:p>
      <w:pPr>
        <w:pStyle w:val="Standaard"/>
        <w:spacing w:line="280" w:lineRule="atLeast"/>
        <w:rPr>
          <w:rFonts w:ascii="Times" w:cs="Times" w:hAnsi="Times" w:eastAsia="Times"/>
          <w:sz w:val="24"/>
          <w:szCs w:val="24"/>
        </w:rPr>
      </w:pPr>
      <w:r>
        <w:rPr>
          <w:rFonts w:ascii="Times" w:hAnsi="Times"/>
          <w:b w:val="1"/>
          <w:bCs w:val="1"/>
          <w:sz w:val="24"/>
          <w:szCs w:val="24"/>
          <w:rtl w:val="0"/>
          <w:lang w:val="nl-NL"/>
        </w:rPr>
        <w:t>Jean Paul Van Bendegem</w:t>
      </w:r>
      <w:r>
        <w:rPr>
          <w:rFonts w:ascii="Times" w:hAnsi="Times"/>
          <w:sz w:val="24"/>
          <w:szCs w:val="24"/>
          <w:rtl w:val="0"/>
          <w:lang w:val="nl-NL"/>
        </w:rPr>
        <w:t xml:space="preserve">, filosoof en wiskundige: </w:t>
      </w:r>
    </w:p>
    <w:p>
      <w:pPr>
        <w:pStyle w:val="Standaard"/>
        <w:spacing w:line="280" w:lineRule="atLeast"/>
        <w:rPr>
          <w:rFonts w:ascii="Times" w:cs="Times" w:hAnsi="Times" w:eastAsia="Times"/>
          <w:sz w:val="24"/>
          <w:szCs w:val="24"/>
        </w:rPr>
      </w:pPr>
      <w:r>
        <w:rPr>
          <w:rFonts w:ascii="Times" w:hAnsi="Times" w:hint="default"/>
          <w:sz w:val="24"/>
          <w:szCs w:val="24"/>
          <w:rtl w:val="0"/>
          <w:lang w:val="nl-NL"/>
        </w:rPr>
        <w:t>‘</w:t>
      </w:r>
      <w:r>
        <w:rPr>
          <w:rFonts w:ascii="Times" w:hAnsi="Times"/>
          <w:sz w:val="24"/>
          <w:szCs w:val="24"/>
          <w:rtl w:val="0"/>
          <w:lang w:val="nl-NL"/>
        </w:rPr>
        <w:t xml:space="preserve">Er was eens een boek dat dringend geschreven moest worden. Het heet </w:t>
      </w:r>
      <w:r>
        <w:rPr>
          <w:rFonts w:ascii="Times" w:hAnsi="Times" w:hint="default"/>
          <w:sz w:val="24"/>
          <w:szCs w:val="24"/>
          <w:rtl w:val="0"/>
          <w:lang w:val="nl-NL"/>
        </w:rPr>
        <w:t>‘</w:t>
      </w:r>
      <w:r>
        <w:rPr>
          <w:rFonts w:ascii="Times" w:hAnsi="Times"/>
          <w:sz w:val="24"/>
          <w:szCs w:val="24"/>
          <w:rtl w:val="0"/>
          <w:lang w:val="nl-NL"/>
        </w:rPr>
        <w:t>Pierewaai</w:t>
      </w:r>
      <w:r>
        <w:rPr>
          <w:rFonts w:ascii="Times" w:hAnsi="Times" w:hint="default"/>
          <w:sz w:val="24"/>
          <w:szCs w:val="24"/>
          <w:rtl w:val="0"/>
          <w:lang w:val="nl-NL"/>
        </w:rPr>
        <w:t xml:space="preserve">’ </w:t>
      </w:r>
      <w:r>
        <w:rPr>
          <w:rFonts w:ascii="Times" w:hAnsi="Times"/>
          <w:sz w:val="24"/>
          <w:szCs w:val="24"/>
          <w:rtl w:val="0"/>
          <w:lang w:val="nl-NL"/>
        </w:rPr>
        <w:t xml:space="preserve">en je hebt het vast. Koop het maar want het doet een mens wegdromen. Niet weg dromen maar hier-en-nu dromen. 52 seizoensgebonden teksten van 101 woorden om bij te mijmeren, om voor te lezen aan iedereen, om samen te genieten van ontroerende schoonheid. Waarmee de wereld een stukje mooier is geworden. Het was hard nodig. </w:t>
      </w:r>
      <w:r>
        <w:rPr>
          <w:rFonts w:ascii="Times" w:hAnsi="Times" w:hint="default"/>
          <w:sz w:val="24"/>
          <w:szCs w:val="24"/>
          <w:rtl w:val="0"/>
          <w:lang w:val="nl-NL"/>
        </w:rPr>
        <w:t>‘</w:t>
      </w:r>
    </w:p>
    <w:p>
      <w:pPr>
        <w:pStyle w:val="Standaard"/>
        <w:spacing w:line="280" w:lineRule="atLeast"/>
        <w:rPr>
          <w:rFonts w:ascii="Times" w:cs="Times" w:hAnsi="Times" w:eastAsia="Times"/>
          <w:sz w:val="24"/>
          <w:szCs w:val="24"/>
        </w:rPr>
      </w:pPr>
    </w:p>
    <w:p>
      <w:pPr>
        <w:pStyle w:val="Standaard"/>
        <w:spacing w:line="280" w:lineRule="atLeast"/>
        <w:rPr>
          <w:rFonts w:ascii="Times" w:cs="Times" w:hAnsi="Times" w:eastAsia="Times"/>
          <w:i w:val="1"/>
          <w:iCs w:val="1"/>
          <w:sz w:val="24"/>
          <w:szCs w:val="24"/>
        </w:rPr>
      </w:pPr>
      <w:r>
        <w:rPr>
          <w:rFonts w:ascii="Times" w:hAnsi="Times"/>
          <w:sz w:val="24"/>
          <w:szCs w:val="24"/>
          <w:rtl w:val="0"/>
          <w:lang w:val="nl-NL"/>
        </w:rPr>
        <w:t>Ook dichteres</w:t>
      </w:r>
      <w:r>
        <w:rPr>
          <w:rFonts w:ascii="Times" w:hAnsi="Times"/>
          <w:b w:val="1"/>
          <w:bCs w:val="1"/>
          <w:sz w:val="24"/>
          <w:szCs w:val="24"/>
          <w:rtl w:val="0"/>
          <w:lang w:val="nl-NL"/>
        </w:rPr>
        <w:t xml:space="preserve"> Maud Vanhauwaert </w:t>
      </w:r>
      <w:r>
        <w:rPr>
          <w:rFonts w:ascii="Times" w:hAnsi="Times"/>
          <w:sz w:val="24"/>
          <w:szCs w:val="24"/>
          <w:rtl w:val="0"/>
          <w:lang w:val="nl-NL"/>
        </w:rPr>
        <w:t>is gecharmeerd:</w:t>
      </w:r>
      <w:r>
        <w:rPr>
          <w:rFonts w:ascii="Times" w:hAnsi="Times"/>
          <w:i w:val="1"/>
          <w:iCs w:val="1"/>
          <w:sz w:val="24"/>
          <w:szCs w:val="24"/>
          <w:rtl w:val="0"/>
          <w:lang w:val="nl-NL"/>
        </w:rPr>
        <w:t xml:space="preserve"> </w:t>
      </w:r>
    </w:p>
    <w:p>
      <w:pPr>
        <w:pStyle w:val="Standaard"/>
        <w:spacing w:line="280" w:lineRule="atLeast"/>
        <w:rPr>
          <w:rFonts w:ascii="Times" w:cs="Times" w:hAnsi="Times" w:eastAsia="Times"/>
          <w:sz w:val="24"/>
          <w:szCs w:val="24"/>
        </w:rPr>
      </w:pPr>
      <w:r>
        <w:rPr>
          <w:rFonts w:ascii="Times" w:hAnsi="Times" w:hint="default"/>
          <w:sz w:val="24"/>
          <w:szCs w:val="24"/>
          <w:rtl w:val="0"/>
          <w:lang w:val="nl-NL"/>
        </w:rPr>
        <w:t>‘</w:t>
      </w:r>
      <w:r>
        <w:rPr>
          <w:rFonts w:ascii="Times" w:hAnsi="Times"/>
          <w:sz w:val="24"/>
          <w:szCs w:val="24"/>
          <w:rtl w:val="0"/>
          <w:lang w:val="nl-NL"/>
        </w:rPr>
        <w:t>Sprookjes waarin je wilt wonen! Vol ingetogen wijsheid en opgetogen fantasie. Het zou mij niet verwonderen als je, door het herhaaldelijk savoureren hiervan, nog heel lang en gelukkig leeft.</w:t>
      </w:r>
      <w:r>
        <w:rPr>
          <w:rFonts w:ascii="Times" w:hAnsi="Times" w:hint="default"/>
          <w:sz w:val="24"/>
          <w:szCs w:val="24"/>
          <w:rtl w:val="0"/>
          <w:lang w:val="nl-NL"/>
        </w:rPr>
        <w:t>’</w:t>
      </w:r>
    </w:p>
    <w:p>
      <w:pPr>
        <w:pStyle w:val="Standaard"/>
        <w:spacing w:line="280" w:lineRule="atLeast"/>
        <w:rPr>
          <w:rFonts w:ascii="Times" w:cs="Times" w:hAnsi="Times" w:eastAsia="Times"/>
          <w:sz w:val="24"/>
          <w:szCs w:val="24"/>
        </w:rPr>
      </w:pPr>
    </w:p>
    <w:p>
      <w:pPr>
        <w:pStyle w:val="Standaard"/>
        <w:spacing w:after="240" w:line="280" w:lineRule="atLeast"/>
        <w:rPr>
          <w:rFonts w:ascii="Times" w:cs="Times" w:hAnsi="Times" w:eastAsia="Times"/>
          <w:sz w:val="24"/>
          <w:szCs w:val="24"/>
        </w:rPr>
      </w:pPr>
      <w:r>
        <w:rPr>
          <w:rFonts w:ascii="Times" w:hAnsi="Times"/>
          <w:sz w:val="24"/>
          <w:szCs w:val="24"/>
          <w:rtl w:val="0"/>
          <w:lang w:val="nl-NL"/>
        </w:rPr>
        <w:t>Softcover uitgave - prijs</w:t>
      </w:r>
      <w:r>
        <w:rPr>
          <w:rFonts w:ascii="Times" w:hAnsi="Times" w:hint="default"/>
          <w:sz w:val="24"/>
          <w:szCs w:val="24"/>
          <w:rtl w:val="0"/>
          <w:lang w:val="nl-NL"/>
        </w:rPr>
        <w:t> </w:t>
      </w:r>
      <w:r>
        <w:rPr>
          <w:rFonts w:ascii="Times" w:hAnsi="Times"/>
          <w:sz w:val="24"/>
          <w:szCs w:val="24"/>
          <w:rtl w:val="0"/>
          <w:lang w:val="nl-NL"/>
        </w:rPr>
        <w:t>20</w:t>
      </w:r>
      <w:r>
        <w:rPr>
          <w:rFonts w:ascii="Times" w:hAnsi="Times"/>
          <w:sz w:val="24"/>
          <w:szCs w:val="24"/>
          <w:rtl w:val="0"/>
          <w:lang w:val="fr-FR"/>
        </w:rPr>
        <w:t xml:space="preserve"> euro</w:t>
      </w:r>
      <w:r>
        <w:rPr>
          <w:rFonts w:ascii="Times" w:hAnsi="Times"/>
          <w:b w:val="1"/>
          <w:bCs w:val="1"/>
          <w:sz w:val="24"/>
          <w:szCs w:val="24"/>
          <w:rtl w:val="0"/>
          <w:lang w:val="nl-NL"/>
        </w:rPr>
        <w:t xml:space="preserve"> - </w:t>
      </w:r>
      <w:r>
        <w:rPr>
          <w:rFonts w:ascii="Times" w:hAnsi="Times"/>
          <w:sz w:val="24"/>
          <w:szCs w:val="24"/>
          <w:rtl w:val="0"/>
          <w:lang w:val="da-DK"/>
        </w:rPr>
        <w:t xml:space="preserve">15 x </w:t>
      </w:r>
      <w:r>
        <w:rPr>
          <w:rFonts w:ascii="Times" w:hAnsi="Times"/>
          <w:sz w:val="24"/>
          <w:szCs w:val="24"/>
          <w:rtl w:val="0"/>
          <w:lang w:val="nl-NL"/>
        </w:rPr>
        <w:t>20 cm, 136</w:t>
      </w:r>
      <w:r>
        <w:rPr>
          <w:rFonts w:ascii="Times" w:hAnsi="Times" w:hint="default"/>
          <w:sz w:val="24"/>
          <w:szCs w:val="24"/>
          <w:rtl w:val="0"/>
          <w:lang w:val="nl-NL"/>
        </w:rPr>
        <w:t> </w:t>
      </w:r>
      <w:r>
        <w:rPr>
          <w:rFonts w:ascii="Times" w:hAnsi="Times"/>
          <w:sz w:val="24"/>
          <w:szCs w:val="24"/>
          <w:rtl w:val="0"/>
          <w:lang w:val="it-IT"/>
        </w:rPr>
        <w:t>pagina</w:t>
      </w:r>
      <w:r>
        <w:rPr>
          <w:rFonts w:ascii="Times" w:hAnsi="Times" w:hint="default"/>
          <w:sz w:val="24"/>
          <w:szCs w:val="24"/>
          <w:rtl w:val="0"/>
          <w:lang w:val="nl-NL"/>
        </w:rPr>
        <w:t>’</w:t>
      </w:r>
      <w:r>
        <w:rPr>
          <w:rFonts w:ascii="Times" w:hAnsi="Times"/>
          <w:sz w:val="24"/>
          <w:szCs w:val="24"/>
          <w:rtl w:val="0"/>
          <w:lang w:val="nl-NL"/>
        </w:rPr>
        <w:t>s</w:t>
      </w:r>
      <w:r>
        <w:rPr>
          <w:rFonts w:ascii="Times" w:hAnsi="Times" w:hint="default"/>
          <w:sz w:val="24"/>
          <w:szCs w:val="24"/>
          <w:rtl w:val="0"/>
          <w:lang w:val="nl-NL"/>
        </w:rPr>
        <w:t> </w:t>
      </w:r>
      <w:r>
        <w:rPr>
          <w:rFonts w:ascii="Times" w:hAnsi="Times"/>
          <w:sz w:val="24"/>
          <w:szCs w:val="24"/>
          <w:rtl w:val="0"/>
          <w:lang w:val="nl-NL"/>
        </w:rPr>
        <w:t>-</w:t>
      </w:r>
      <w:r>
        <w:rPr>
          <w:rFonts w:ascii="Times" w:hAnsi="Times" w:hint="default"/>
          <w:sz w:val="24"/>
          <w:szCs w:val="24"/>
          <w:rtl w:val="0"/>
          <w:lang w:val="nl-NL"/>
        </w:rPr>
        <w:t> </w:t>
      </w:r>
      <w:r>
        <w:rPr>
          <w:rFonts w:ascii="Times" w:hAnsi="Times"/>
          <w:sz w:val="24"/>
          <w:szCs w:val="24"/>
          <w:rtl w:val="0"/>
          <w:lang w:val="nl-NL"/>
        </w:rPr>
        <w:t>ISBN 97-8-908343-9976</w:t>
      </w:r>
    </w:p>
    <w:p>
      <w:pPr>
        <w:pStyle w:val="Standaard"/>
        <w:spacing w:line="280" w:lineRule="atLeast"/>
        <w:rPr>
          <w:rStyle w:val="Geen"/>
          <w:rFonts w:ascii="Times" w:cs="Times" w:hAnsi="Times" w:eastAsia="Times"/>
          <w:outline w:val="0"/>
          <w:color w:val="0076ba"/>
          <w:sz w:val="24"/>
          <w:szCs w:val="24"/>
          <w:u w:val="none" w:color="0076ba"/>
          <w14:textFill>
            <w14:solidFill>
              <w14:srgbClr w14:val="0076BA"/>
            </w14:solidFill>
          </w14:textFill>
        </w:rPr>
      </w:pPr>
      <w:r>
        <w:rPr>
          <w:rStyle w:val="Hyperlink.0"/>
        </w:rPr>
        <w:fldChar w:fldCharType="begin" w:fldLock="0"/>
      </w:r>
      <w:r>
        <w:rPr>
          <w:rStyle w:val="Hyperlink.0"/>
        </w:rPr>
        <w:instrText xml:space="preserve"> HYPERLINK "http://www.johnnybekaert.be/poespa-uitgaven-pierewaai.html"</w:instrText>
      </w:r>
      <w:r>
        <w:rPr>
          <w:rStyle w:val="Hyperlink.0"/>
        </w:rPr>
        <w:fldChar w:fldCharType="separate" w:fldLock="0"/>
      </w:r>
      <w:r>
        <w:rPr>
          <w:rStyle w:val="Hyperlink.0"/>
          <w:rtl w:val="0"/>
          <w:lang w:val="nl-NL"/>
        </w:rPr>
        <w:t>Meer informatie over Pierewaai</w:t>
      </w:r>
      <w:r>
        <w:rPr/>
        <w:fldChar w:fldCharType="end" w:fldLock="0"/>
      </w:r>
      <w:r>
        <w:rPr>
          <w:rStyle w:val="Geen"/>
          <w:rFonts w:ascii="Arial Unicode MS" w:cs="Arial Unicode MS" w:hAnsi="Arial Unicode MS" w:eastAsia="Arial Unicode MS"/>
          <w:outline w:val="0"/>
          <w:color w:val="0b4cb4"/>
          <w:sz w:val="24"/>
          <w:szCs w:val="24"/>
          <w:u w:val="single" w:color="0b4cb4"/>
          <w14:textFill>
            <w14:solidFill>
              <w14:srgbClr w14:val="0B4CB4"/>
            </w14:solidFill>
          </w14:textFill>
        </w:rPr>
        <w:br w:type="textWrapping"/>
      </w:r>
      <w:r>
        <w:rPr>
          <w:rStyle w:val="Hyperlink.0"/>
        </w:rPr>
        <w:fldChar w:fldCharType="begin" w:fldLock="0"/>
      </w:r>
      <w:r>
        <w:rPr>
          <w:rStyle w:val="Hyperlink.0"/>
        </w:rPr>
        <w:instrText xml:space="preserve"> HYPERLINK "https://ishavanalsenoy.wordpress.com/"</w:instrText>
      </w:r>
      <w:r>
        <w:rPr>
          <w:rStyle w:val="Hyperlink.0"/>
        </w:rPr>
        <w:fldChar w:fldCharType="separate" w:fldLock="0"/>
      </w:r>
      <w:r>
        <w:rPr>
          <w:rStyle w:val="Hyperlink.0"/>
          <w:rtl w:val="0"/>
          <w:lang w:val="nl-NL"/>
        </w:rPr>
        <w:t>Over Isha Van Alsenoy</w:t>
      </w:r>
      <w:r>
        <w:rPr/>
        <w:fldChar w:fldCharType="end" w:fldLock="0"/>
      </w:r>
    </w:p>
    <w:p>
      <w:pPr>
        <w:pStyle w:val="Standaard"/>
        <w:spacing w:line="280" w:lineRule="atLeast"/>
        <w:rPr>
          <w:rStyle w:val="Geen"/>
          <w:rFonts w:ascii="Times" w:cs="Times" w:hAnsi="Times" w:eastAsia="Times"/>
          <w:outline w:val="0"/>
          <w:color w:val="0076ba"/>
          <w:sz w:val="24"/>
          <w:szCs w:val="24"/>
          <w:u w:color="0076ba"/>
          <w14:textFill>
            <w14:solidFill>
              <w14:srgbClr w14:val="0076BA"/>
            </w14:solidFill>
          </w14:textFill>
        </w:rPr>
      </w:pPr>
      <w:r>
        <w:rPr>
          <w:rStyle w:val="Hyperlink.0"/>
        </w:rPr>
        <w:fldChar w:fldCharType="begin" w:fldLock="0"/>
      </w:r>
      <w:r>
        <w:rPr>
          <w:rStyle w:val="Hyperlink.0"/>
        </w:rPr>
        <w:instrText xml:space="preserve"> HYPERLINK "https://nl.wikipedia.org/wiki/Johnny_Bekaert"</w:instrText>
      </w:r>
      <w:r>
        <w:rPr>
          <w:rStyle w:val="Hyperlink.0"/>
        </w:rPr>
        <w:fldChar w:fldCharType="separate" w:fldLock="0"/>
      </w:r>
      <w:r>
        <w:rPr>
          <w:rStyle w:val="Hyperlink.0"/>
          <w:rtl w:val="0"/>
          <w:lang w:val="nl-NL"/>
        </w:rPr>
        <w:t>Over Johnny Bekaert</w:t>
      </w:r>
      <w:r>
        <w:rPr/>
        <w:fldChar w:fldCharType="end" w:fldLock="0"/>
      </w:r>
    </w:p>
    <w:p>
      <w:pPr>
        <w:pStyle w:val="Standaard"/>
        <w:spacing w:line="280" w:lineRule="atLeast"/>
        <w:rPr>
          <w:rStyle w:val="Geen"/>
          <w:rFonts w:ascii="Times" w:cs="Times" w:hAnsi="Times" w:eastAsia="Times"/>
          <w:sz w:val="24"/>
          <w:szCs w:val="24"/>
        </w:rPr>
      </w:pPr>
    </w:p>
    <w:p>
      <w:pPr>
        <w:pStyle w:val="Standaard"/>
        <w:spacing w:line="320" w:lineRule="atLeast"/>
        <w:rPr>
          <w:rStyle w:val="Geen"/>
          <w:rFonts w:ascii="Times" w:cs="Times" w:hAnsi="Times" w:eastAsia="Times"/>
          <w:sz w:val="24"/>
          <w:szCs w:val="24"/>
        </w:rPr>
      </w:pPr>
      <w:r>
        <w:rPr>
          <w:rStyle w:val="Geen"/>
          <w:b w:val="1"/>
          <w:bCs w:val="1"/>
          <w:rtl w:val="0"/>
          <w:lang w:val="nl-NL"/>
        </w:rPr>
        <w:t>Poespa Producties</w:t>
      </w:r>
      <w:r>
        <w:rPr>
          <w:rtl w:val="0"/>
          <w:lang w:val="nl-NL"/>
        </w:rPr>
        <w:t>, in 2019 opgericht, specialiseert zich in de uitgave van fantastiek, Gentse publicaties (literatuur, kunst, geschiedenis) en literaire / artistieke monografie</w:t>
      </w:r>
      <w:r>
        <w:rPr>
          <w:rtl w:val="0"/>
          <w:lang w:val="nl-NL"/>
        </w:rPr>
        <w:t>ë</w:t>
      </w:r>
      <w:r>
        <w:rPr>
          <w:rtl w:val="0"/>
          <w:lang w:val="nl-NL"/>
        </w:rPr>
        <w:t>n</w:t>
      </w:r>
      <w:r>
        <w:rPr>
          <w:rtl w:val="0"/>
          <w:lang w:val="nl-NL"/>
        </w:rPr>
        <w:t>.</w:t>
      </w:r>
      <w:r>
        <w:br w:type="textWrapping"/>
      </w:r>
      <w:r>
        <w:rPr>
          <w:rStyle w:val="Hyperlink.1"/>
        </w:rPr>
        <w:fldChar w:fldCharType="begin" w:fldLock="0"/>
      </w:r>
      <w:r>
        <w:rPr>
          <w:rStyle w:val="Hyperlink.1"/>
        </w:rPr>
        <w:instrText xml:space="preserve"> HYPERLINK "https://www.johnnybekaert.be/poespa-index.html"</w:instrText>
      </w:r>
      <w:r>
        <w:rPr>
          <w:rStyle w:val="Hyperlink.1"/>
        </w:rPr>
        <w:fldChar w:fldCharType="separate" w:fldLock="0"/>
      </w:r>
      <w:r>
        <w:rPr>
          <w:rStyle w:val="Hyperlink.1"/>
          <w:rtl w:val="0"/>
          <w:lang w:val="nl-NL"/>
        </w:rPr>
        <w:t>website</w:t>
      </w:r>
      <w:r>
        <w:rPr/>
        <w:fldChar w:fldCharType="end" w:fldLock="0"/>
      </w:r>
      <w:r>
        <w:rPr>
          <w:rtl w:val="0"/>
          <w:lang w:val="nl-NL"/>
        </w:rPr>
        <w:t xml:space="preserve"> - </w:t>
      </w:r>
      <w:r>
        <w:rPr>
          <w:rStyle w:val="Hyperlink.1"/>
        </w:rPr>
        <w:fldChar w:fldCharType="begin" w:fldLock="0"/>
      </w:r>
      <w:r>
        <w:rPr>
          <w:rStyle w:val="Hyperlink.1"/>
        </w:rPr>
        <w:instrText xml:space="preserve"> HYPERLINK "https://www.instagram.com/poespaproducties/"</w:instrText>
      </w:r>
      <w:r>
        <w:rPr>
          <w:rStyle w:val="Hyperlink.1"/>
        </w:rPr>
        <w:fldChar w:fldCharType="separate" w:fldLock="0"/>
      </w:r>
      <w:r>
        <w:rPr>
          <w:rStyle w:val="Hyperlink.1"/>
          <w:rtl w:val="0"/>
          <w:lang w:val="nl-NL"/>
        </w:rPr>
        <w:t>instagram</w:t>
      </w:r>
      <w:r>
        <w:rPr/>
        <w:fldChar w:fldCharType="end" w:fldLock="0"/>
      </w:r>
    </w:p>
    <w:p>
      <w:pPr>
        <w:pStyle w:val="Standaard"/>
        <w:spacing w:after="240" w:line="280" w:lineRule="atLeast"/>
      </w:pPr>
    </w:p>
    <w:p>
      <w:pPr>
        <w:pStyle w:val="Standaard"/>
        <w:rPr>
          <w:rStyle w:val="Geen"/>
          <w:rFonts w:ascii="Verdana" w:cs="Verdana" w:hAnsi="Verdana" w:eastAsia="Verdana"/>
          <w:sz w:val="28"/>
          <w:szCs w:val="28"/>
          <w:shd w:val="clear" w:color="auto" w:fill="ffffff"/>
          <w14:textOutline>
            <w14:noFill/>
          </w14:textOutline>
        </w:rPr>
      </w:pPr>
      <w:r>
        <w:rPr>
          <w:rFonts w:ascii="Verdana" w:cs="Verdana" w:hAnsi="Verdana" w:eastAsia="Verdana"/>
          <w:sz w:val="28"/>
          <w:szCs w:val="28"/>
          <w:shd w:val="clear" w:color="auto" w:fill="fefefe"/>
          <w14:textOutline>
            <w14:noFill/>
          </w14:textOutline>
        </w:rPr>
        <w:drawing>
          <wp:inline distT="0" distB="0" distL="0" distR="0">
            <wp:extent cx="1596945" cy="1145238"/>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onbekend.png"/>
                    <pic:cNvPicPr>
                      <a:picLocks noChangeAspect="1"/>
                    </pic:cNvPicPr>
                  </pic:nvPicPr>
                  <pic:blipFill>
                    <a:blip r:embed="rId5">
                      <a:extLst/>
                    </a:blip>
                    <a:stretch>
                      <a:fillRect/>
                    </a:stretch>
                  </pic:blipFill>
                  <pic:spPr>
                    <a:xfrm>
                      <a:off x="0" y="0"/>
                      <a:ext cx="1596945" cy="1145238"/>
                    </a:xfrm>
                    <a:prstGeom prst="rect">
                      <a:avLst/>
                    </a:prstGeom>
                    <a:ln w="12700" cap="flat">
                      <a:noFill/>
                      <a:miter lim="400000"/>
                    </a:ln>
                    <a:effectLst/>
                  </pic:spPr>
                </pic:pic>
              </a:graphicData>
            </a:graphic>
          </wp:inline>
        </w:drawing>
      </w:r>
    </w:p>
    <w:p>
      <w:pPr>
        <w:pStyle w:val="Standaard"/>
        <w:rPr>
          <w:rStyle w:val="Geen"/>
          <w:rFonts w:ascii="Verdana" w:cs="Verdana" w:hAnsi="Verdana" w:eastAsia="Verdana"/>
          <w:sz w:val="28"/>
          <w:szCs w:val="28"/>
          <w:shd w:val="clear" w:color="auto" w:fill="ffffff"/>
          <w14:textOutline>
            <w14:noFill/>
          </w14:textOutline>
        </w:rPr>
      </w:pPr>
    </w:p>
    <w:p>
      <w:pPr>
        <w:pStyle w:val="Tabelstijl 2"/>
        <w:bidi w:val="0"/>
        <w:spacing w:line="280" w:lineRule="atLeast"/>
        <w:ind w:left="0" w:right="0" w:firstLine="0"/>
        <w:jc w:val="left"/>
        <w:rPr>
          <w:rStyle w:val="Geen"/>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 xml:space="preserve">Poespa Producties specialiseert zich in de uitgave </w:t>
      </w:r>
    </w:p>
    <w:p>
      <w:pPr>
        <w:pStyle w:val="Tabelstijl 2"/>
        <w:bidi w:val="0"/>
        <w:spacing w:line="280" w:lineRule="atLeast"/>
        <w:ind w:left="0" w:right="0" w:firstLine="0"/>
        <w:jc w:val="left"/>
        <w:rPr>
          <w:rStyle w:val="Geen"/>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van Gentse publicaties (literatuur, kunst, geschiedenis)</w:t>
      </w:r>
    </w:p>
    <w:p>
      <w:pPr>
        <w:pStyle w:val="Tabelstijl 2"/>
        <w:bidi w:val="0"/>
        <w:spacing w:line="280" w:lineRule="atLeast"/>
        <w:ind w:left="0" w:right="0" w:firstLine="0"/>
        <w:jc w:val="left"/>
        <w:rPr>
          <w:rStyle w:val="Geen"/>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en van literaire / artistieke monografie</w:t>
      </w:r>
      <w:r>
        <w:rPr>
          <w:rFonts w:ascii="Times" w:hAnsi="Times" w:hint="default"/>
          <w:outline w:val="0"/>
          <w:color w:val="e53a79"/>
          <w:sz w:val="24"/>
          <w:szCs w:val="24"/>
          <w:rtl w:val="0"/>
          <w:lang w:val="nl-NL"/>
          <w14:textFill>
            <w14:solidFill>
              <w14:srgbClr w14:val="E63B7A"/>
            </w14:solidFill>
          </w14:textFill>
        </w:rPr>
        <w:t>ë</w:t>
      </w:r>
      <w:r>
        <w:rPr>
          <w:rFonts w:ascii="Times" w:hAnsi="Times"/>
          <w:outline w:val="0"/>
          <w:color w:val="e53a79"/>
          <w:sz w:val="24"/>
          <w:szCs w:val="24"/>
          <w:rtl w:val="0"/>
          <w:lang w:val="nl-NL"/>
          <w14:textFill>
            <w14:solidFill>
              <w14:srgbClr w14:val="E63B7A"/>
            </w14:solidFill>
          </w14:textFill>
        </w:rPr>
        <w:t>n.</w:t>
      </w:r>
    </w:p>
    <w:p>
      <w:pPr>
        <w:pStyle w:val="Tabelstijl 2"/>
        <w:bidi w:val="0"/>
        <w:spacing w:line="280" w:lineRule="atLeast"/>
        <w:ind w:left="0" w:right="0" w:firstLine="0"/>
        <w:jc w:val="left"/>
        <w:rPr>
          <w:rFonts w:ascii="Times" w:cs="Times" w:hAnsi="Times" w:eastAsia="Times"/>
          <w:outline w:val="0"/>
          <w:color w:val="2536b4"/>
          <w:sz w:val="24"/>
          <w:szCs w:val="24"/>
          <w:rtl w:val="0"/>
          <w14:textFill>
            <w14:solidFill>
              <w14:srgbClr w14:val="2537B4"/>
            </w14:solidFill>
          </w14:textFill>
        </w:rPr>
      </w:pPr>
      <w:r>
        <w:rPr>
          <w:rFonts w:ascii="Times" w:hAnsi="Times"/>
          <w:outline w:val="0"/>
          <w:color w:val="2536b4"/>
          <w:sz w:val="24"/>
          <w:szCs w:val="24"/>
          <w:rtl w:val="0"/>
          <w:lang w:val="nl-NL"/>
          <w14:textFill>
            <w14:solidFill>
              <w14:srgbClr w14:val="2537B4"/>
            </w14:solidFill>
          </w14:textFill>
        </w:rPr>
        <w:t xml:space="preserve">johnny bekaert ottergemsesteenweg 334 </w:t>
      </w:r>
      <w:r>
        <w:rPr>
          <w:rFonts w:ascii="Times" w:hAnsi="Times" w:hint="default"/>
          <w:outline w:val="0"/>
          <w:color w:val="2536b4"/>
          <w:sz w:val="24"/>
          <w:szCs w:val="24"/>
          <w:rtl w:val="0"/>
          <w:lang w:val="nl-NL"/>
          <w14:textFill>
            <w14:solidFill>
              <w14:srgbClr w14:val="2537B4"/>
            </w14:solidFill>
          </w14:textFill>
        </w:rPr>
        <w:t xml:space="preserve">– </w:t>
      </w:r>
      <w:r>
        <w:rPr>
          <w:rFonts w:ascii="Times" w:hAnsi="Times"/>
          <w:outline w:val="0"/>
          <w:color w:val="2536b4"/>
          <w:sz w:val="24"/>
          <w:szCs w:val="24"/>
          <w:rtl w:val="0"/>
          <w:lang w:val="nl-NL"/>
          <w14:textFill>
            <w14:solidFill>
              <w14:srgbClr w14:val="2537B4"/>
            </w14:solidFill>
          </w14:textFill>
        </w:rPr>
        <w:t xml:space="preserve">9000 gent </w:t>
      </w:r>
    </w:p>
    <w:p>
      <w:pPr>
        <w:pStyle w:val="Tabelstijl 2"/>
        <w:bidi w:val="0"/>
        <w:spacing w:line="280" w:lineRule="atLeast"/>
        <w:ind w:left="0" w:right="0" w:firstLine="0"/>
        <w:jc w:val="left"/>
        <w:rPr>
          <w:rFonts w:ascii="Times" w:cs="Times" w:hAnsi="Times" w:eastAsia="Times"/>
          <w:outline w:val="0"/>
          <w:color w:val="2536b4"/>
          <w:sz w:val="24"/>
          <w:szCs w:val="24"/>
          <w:rtl w:val="0"/>
          <w14:textFill>
            <w14:solidFill>
              <w14:srgbClr w14:val="2537B4"/>
            </w14:solidFill>
          </w14:textFill>
        </w:rPr>
      </w:pPr>
      <w:r>
        <w:rPr>
          <w:rFonts w:ascii="Times" w:hAnsi="Times"/>
          <w:outline w:val="0"/>
          <w:color w:val="2536b4"/>
          <w:sz w:val="24"/>
          <w:szCs w:val="24"/>
          <w:rtl w:val="0"/>
          <w:lang w:val="nl-NL"/>
          <w14:textFill>
            <w14:solidFill>
              <w14:srgbClr w14:val="2537B4"/>
            </w14:solidFill>
          </w14:textFill>
        </w:rPr>
        <w:t>09 329 48 68 - 0484 279 035</w:t>
      </w:r>
    </w:p>
    <w:p>
      <w:pPr>
        <w:pStyle w:val="Standaard"/>
        <w:spacing w:after="240" w:line="280" w:lineRule="atLeast"/>
      </w:pPr>
      <w:r>
        <w:rPr>
          <w:rStyle w:val="Geen"/>
          <w:rFonts w:ascii="Times" w:hAnsi="Times"/>
          <w:outline w:val="0"/>
          <w:color w:val="2536b4"/>
          <w:sz w:val="24"/>
          <w:szCs w:val="24"/>
          <w:rtl w:val="0"/>
          <w:lang w:val="nl-NL"/>
          <w14:textFill>
            <w14:solidFill>
              <w14:srgbClr w14:val="2537B4"/>
            </w14:solidFill>
          </w14:textFill>
        </w:rPr>
        <w:t xml:space="preserve">PoesPa Producties is een afdeling van </w:t>
      </w:r>
      <w:r>
        <w:rPr>
          <w:rStyle w:val="Hyperlink.2"/>
          <w:rFonts w:ascii="Times" w:cs="Times" w:hAnsi="Times" w:eastAsia="Times"/>
          <w:outline w:val="0"/>
          <w:color w:val="2536b4"/>
          <w:sz w:val="24"/>
          <w:szCs w:val="24"/>
          <w:u w:val="single" w:color="0076ba"/>
          <w:lang w:val="en-US"/>
          <w14:textFill>
            <w14:solidFill>
              <w14:srgbClr w14:val="2537B4"/>
            </w14:solidFill>
          </w14:textFill>
        </w:rPr>
        <w:fldChar w:fldCharType="begin" w:fldLock="0"/>
      </w:r>
      <w:r>
        <w:rPr>
          <w:rStyle w:val="Hyperlink.2"/>
          <w:rFonts w:ascii="Times" w:cs="Times" w:hAnsi="Times" w:eastAsia="Times"/>
          <w:outline w:val="0"/>
          <w:color w:val="2536b4"/>
          <w:sz w:val="24"/>
          <w:szCs w:val="24"/>
          <w:u w:val="single" w:color="0076ba"/>
          <w:lang w:val="en-US"/>
          <w14:textFill>
            <w14:solidFill>
              <w14:srgbClr w14:val="2537B4"/>
            </w14:solidFill>
          </w14:textFill>
        </w:rPr>
        <w:instrText xml:space="preserve"> HYPERLINK "https://www.johnnybekaert.be/"</w:instrText>
      </w:r>
      <w:r>
        <w:rPr>
          <w:rStyle w:val="Hyperlink.2"/>
          <w:rFonts w:ascii="Times" w:cs="Times" w:hAnsi="Times" w:eastAsia="Times"/>
          <w:outline w:val="0"/>
          <w:color w:val="2536b4"/>
          <w:sz w:val="24"/>
          <w:szCs w:val="24"/>
          <w:u w:val="single" w:color="0076ba"/>
          <w:lang w:val="en-US"/>
          <w14:textFill>
            <w14:solidFill>
              <w14:srgbClr w14:val="2537B4"/>
            </w14:solidFill>
          </w14:textFill>
        </w:rPr>
        <w:fldChar w:fldCharType="separate" w:fldLock="0"/>
      </w:r>
      <w:r>
        <w:rPr>
          <w:rStyle w:val="Hyperlink.2"/>
          <w:rFonts w:ascii="Times" w:hAnsi="Times"/>
          <w:outline w:val="0"/>
          <w:color w:val="2536b4"/>
          <w:sz w:val="24"/>
          <w:szCs w:val="24"/>
          <w:u w:val="single" w:color="0076ba"/>
          <w:rtl w:val="0"/>
          <w:lang w:val="en-US"/>
          <w14:textFill>
            <w14:solidFill>
              <w14:srgbClr w14:val="2537B4"/>
            </w14:solidFill>
          </w14:textFill>
        </w:rPr>
        <w:t>johnny bekaert graphic things</w:t>
      </w:r>
      <w:r>
        <w:rPr>
          <w:rFonts w:ascii="Times" w:cs="Times" w:hAnsi="Times" w:eastAsia="Times"/>
          <w:outline w:val="0"/>
          <w:color w:val="2536b4"/>
          <w:sz w:val="24"/>
          <w:szCs w:val="24"/>
          <w14:textFill>
            <w14:solidFill>
              <w14:srgbClr w14:val="2537B4"/>
            </w14:solidFill>
          </w14:textFill>
        </w:rPr>
        <w:fldChar w:fldCharType="end" w:fldLock="0"/>
      </w:r>
    </w:p>
    <w:sectPr>
      <w:headerReference w:type="default" r:id="rId6"/>
      <w:footerReference w:type="default" r:id="rId7"/>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nl-NL"/>
      <w14:textOutline w14:w="12700" w14:cap="flat">
        <w14:noFill/>
        <w14:miter w14:lim="400000"/>
      </w14:textOutline>
      <w14:textFill>
        <w14:solidFill>
          <w14:srgbClr w14:val="000000"/>
        </w14:solidFill>
      </w14:textFill>
    </w:rPr>
  </w:style>
  <w:style w:type="character" w:styleId="Geen">
    <w:name w:val="Geen"/>
  </w:style>
  <w:style w:type="character" w:styleId="Hyperlink.0">
    <w:name w:val="Hyperlink.0"/>
    <w:basedOn w:val="Geen"/>
    <w:next w:val="Hyperlink.0"/>
    <w:rPr>
      <w:rFonts w:ascii="Times" w:cs="Times" w:hAnsi="Times" w:eastAsia="Times"/>
      <w:outline w:val="0"/>
      <w:color w:val="0076ba"/>
      <w:sz w:val="24"/>
      <w:szCs w:val="24"/>
      <w:u w:val="single" w:color="0076ba"/>
      <w14:textFill>
        <w14:solidFill>
          <w14:srgbClr w14:val="0076BA"/>
        </w14:solidFill>
      </w14:textFill>
    </w:rPr>
  </w:style>
  <w:style w:type="character" w:styleId="Koppeling">
    <w:name w:val="Koppeling"/>
    <w:rPr>
      <w:outline w:val="0"/>
      <w:color w:val="0000ff"/>
      <w:u w:val="single" w:color="0000ff"/>
      <w14:textFill>
        <w14:solidFill>
          <w14:srgbClr w14:val="0000FF"/>
        </w14:solidFill>
      </w14:textFill>
    </w:rPr>
  </w:style>
  <w:style w:type="character" w:styleId="Hyperlink.1">
    <w:name w:val="Hyperlink.1"/>
    <w:basedOn w:val="Koppeling"/>
    <w:next w:val="Hyperlink.1"/>
    <w:rPr>
      <w:outline w:val="0"/>
      <w:color w:val="0075b9"/>
      <w14:textFill>
        <w14:solidFill>
          <w14:srgbClr w14:val="0076BA"/>
        </w14:solidFill>
      </w14:textFill>
    </w:rPr>
  </w:style>
  <w:style w:type="paragraph" w:styleId="Tabelstijl 2">
    <w:name w:val="Tabelstijl 2"/>
    <w:next w:val="Tabelstijl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0"/>
      <w:szCs w:val="20"/>
      <w:u w:val="none"/>
      <w:vertAlign w:val="baseline"/>
      <w:lang w:val="nl-NL"/>
      <w14:textOutline>
        <w14:noFill/>
      </w14:textOutline>
      <w14:textFill>
        <w14:solidFill>
          <w14:srgbClr w14:val="000000"/>
        </w14:solidFill>
      </w14:textFill>
    </w:rPr>
  </w:style>
  <w:style w:type="character" w:styleId="Hyperlink.2">
    <w:name w:val="Hyperlink.2"/>
    <w:basedOn w:val="Geen"/>
    <w:next w:val="Hyperlink.2"/>
    <w:rPr>
      <w:u w:val="single" w:color="0076ba"/>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